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E41FD67" w:rsidR="005612C6" w:rsidRPr="008F5711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F5711"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</w:t>
      </w:r>
      <w:r w:rsidR="00220149"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audzdzīvokļu dzīvojamās mājas </w:t>
      </w:r>
      <w:r w:rsidR="008F5711"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Aglonas</w:t>
      </w:r>
      <w:r w:rsidR="00220149"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 ielā </w:t>
      </w:r>
      <w:r w:rsidR="008F5711"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3</w:t>
      </w:r>
      <w:r w:rsidR="00220149"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, Daugavpilī, </w:t>
      </w:r>
      <w:r w:rsidR="008F5711"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lodžiju iestiklošanai</w:t>
      </w: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39786C2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8F5711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23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F571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F571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F5711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8F571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8BB69EE" w:rsidR="005612C6" w:rsidRPr="008F5711" w:rsidRDefault="008F571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F571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F571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F571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8FB14E7" w:rsidR="005612C6" w:rsidRPr="008F5711" w:rsidRDefault="008F571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Aglonas ielā 3, Daugavpilī, lodžiju iestiklošanai</w:t>
            </w:r>
          </w:p>
        </w:tc>
      </w:tr>
      <w:tr w:rsidR="008F5711" w:rsidRPr="008F5711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F571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9138B89" w:rsidR="005612C6" w:rsidRPr="008F5711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8F5711" w:rsidRPr="008F571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DFB" w14:textId="44BBE099" w:rsidR="008F5711" w:rsidRPr="008F5711" w:rsidRDefault="008F5711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1D8DDE7A" w14:textId="260B8934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 nav pretendenta darbinieki,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apliecinājumi par piekrišanu piedalīties iepirkuma līguma izpildē;</w:t>
            </w:r>
          </w:p>
          <w:p w14:paraId="5F68ED1E" w14:textId="77777777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69E9B363" w14:textId="4FC92605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4749DC03" w14:textId="0E123F8B" w:rsidR="00F3795D" w:rsidRPr="008F5711" w:rsidRDefault="008F5711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5231AAD0" w:rsidR="005612C6" w:rsidRPr="008F5711" w:rsidRDefault="008F5711" w:rsidP="0040167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8F5711" w:rsidRPr="008F571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F571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F571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5A7D752" w:rsidR="005612C6" w:rsidRPr="008F5711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29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jūlijam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8F5711"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F571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21B33E68" w:rsidR="008F5711" w:rsidRPr="008F5711" w:rsidRDefault="008F5711" w:rsidP="008F571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 “MILLAR”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reģ.Nr.41503086660, juridiskā adrese: 18.novembra iela 321, Daugavpils, LV-5413, piedāvājot līgumcenu 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800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astoņi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uz e-pastu 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28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.07.2025. plkst.1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55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8F5711" w:rsidRPr="008F571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3904CCC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Sabiedrība ar ierobežotu atbildību “MILLAR”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iesniedzis visus uzaicinājumā pieprasītos dokumentus, pretendenta piedāvājums atbilst uzaicinājumā un tehniskajā specifikācijā norādītajām prasībām</w:t>
            </w:r>
          </w:p>
        </w:tc>
      </w:tr>
      <w:tr w:rsidR="000C09CD" w:rsidRPr="000C09CD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2E771F65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hAnsi="Times New Roman" w:cs="Times New Roman"/>
              </w:rPr>
              <w:t xml:space="preserve">Sakarā ar to, ka </w:t>
            </w:r>
            <w:r w:rsidRPr="000C09CD">
              <w:rPr>
                <w:rFonts w:ascii="Times New Roman" w:hAnsi="Times New Roman" w:cs="Times New Roman"/>
              </w:rPr>
              <w:t>Daugavpils pašvaldības centrālās pārvaldes Pilsētplānošanas un būvniecības departamentā tika izstrādāta un nodota brīvai lietošanai 103.sērijas māju lodžijas aizstiklošanas skice un būvniecības ieceres dokumentācijas izstrādāšana zaudēja nepieciešamību</w:t>
            </w:r>
            <w:r w:rsidR="000C09CD" w:rsidRPr="000C09CD">
              <w:rPr>
                <w:rFonts w:ascii="Times New Roman" w:hAnsi="Times New Roman" w:cs="Times New Roman"/>
              </w:rPr>
              <w:t>, pakalpojumu līgums netiks slēgts un iepirkums tika izbeigts ar Iepirkumu komisijas 2025.gada 12.septembra lēmumu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1329697B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vecākais iepirkumu speciālists Ingrīda Nežberte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C09CD"/>
    <w:rsid w:val="000D6D24"/>
    <w:rsid w:val="00220149"/>
    <w:rsid w:val="00263949"/>
    <w:rsid w:val="003E227D"/>
    <w:rsid w:val="00401670"/>
    <w:rsid w:val="004F5FAE"/>
    <w:rsid w:val="00557D39"/>
    <w:rsid w:val="005612C6"/>
    <w:rsid w:val="00597E18"/>
    <w:rsid w:val="005B345E"/>
    <w:rsid w:val="00664F75"/>
    <w:rsid w:val="00705D17"/>
    <w:rsid w:val="007556FC"/>
    <w:rsid w:val="00777B8A"/>
    <w:rsid w:val="008F5711"/>
    <w:rsid w:val="009274F8"/>
    <w:rsid w:val="009B19F5"/>
    <w:rsid w:val="00A30C12"/>
    <w:rsid w:val="00A349BD"/>
    <w:rsid w:val="00A464D7"/>
    <w:rsid w:val="00AA342C"/>
    <w:rsid w:val="00AB1045"/>
    <w:rsid w:val="00B17989"/>
    <w:rsid w:val="00BE74B7"/>
    <w:rsid w:val="00DE6373"/>
    <w:rsid w:val="00E25312"/>
    <w:rsid w:val="00E27489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Ingrīda Nežberte</cp:lastModifiedBy>
  <cp:revision>12</cp:revision>
  <cp:lastPrinted>2025-08-14T10:37:00Z</cp:lastPrinted>
  <dcterms:created xsi:type="dcterms:W3CDTF">2025-09-05T07:40:00Z</dcterms:created>
  <dcterms:modified xsi:type="dcterms:W3CDTF">2025-09-12T07:47:00Z</dcterms:modified>
</cp:coreProperties>
</file>