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1BEBF2D2" w14:textId="77777777" w:rsidR="00316BBF" w:rsidRPr="00CD5179" w:rsidRDefault="00316BBF" w:rsidP="008E3F9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CD5179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Būvniecības ieceres dokumentācijas izstrādāšana daudzdzīvokļu dzīvojamās mājas Strādnieku ielā 109, Daugavpilī, ruberoīda jumta seguma ierīkošanai uz dzelzsbetona KPN jumta paneļiem </w:t>
      </w:r>
    </w:p>
    <w:p w14:paraId="18B06CA8" w14:textId="28602819" w:rsidR="005612C6" w:rsidRPr="00CD5179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CE5821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CE5821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</w:t>
      </w:r>
      <w:r w:rsidR="00316BB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34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CD5179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1.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CD5179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CD5179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2.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CD5179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Publikācija 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(</w:t>
            </w:r>
            <w:hyperlink r:id="rId5" w:history="1">
              <w:r w:rsidR="00F3795D" w:rsidRPr="00CD5179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3"/>
                  <w:szCs w:val="23"/>
                  <w:lang w:eastAsia="lv-LV"/>
                  <w14:ligatures w14:val="none"/>
                </w:rPr>
                <w:t>www.ddzksu.lv</w:t>
              </w:r>
            </w:hyperlink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)</w:t>
            </w:r>
          </w:p>
          <w:p w14:paraId="3119568A" w14:textId="6887A356" w:rsidR="005612C6" w:rsidRPr="00CD5179" w:rsidRDefault="00FB608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09</w:t>
            </w:r>
            <w:r w:rsidR="005612C6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2D01C4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07</w:t>
            </w:r>
            <w:r w:rsidR="005612C6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1766F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2026</w:t>
            </w:r>
            <w:r w:rsidR="005612C6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. – Informatīvais paziņojums </w:t>
            </w:r>
            <w:r w:rsidR="00401670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par iepirkuma izbeigšanu</w:t>
            </w:r>
          </w:p>
        </w:tc>
      </w:tr>
      <w:tr w:rsidR="008F5711" w:rsidRPr="00CD5179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3.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CD5179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CD5179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juridiskā adrese: 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Liepājas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iela 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1, Daugavpils, LV-54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17</w:t>
            </w:r>
            <w:r w:rsidR="00984618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 xml:space="preserve"> </w:t>
            </w:r>
            <w:r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reģistrācijas Nr.</w:t>
            </w:r>
            <w:r w:rsidR="00F3795D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41503002485</w:t>
            </w:r>
          </w:p>
        </w:tc>
      </w:tr>
      <w:tr w:rsidR="008F5711" w:rsidRPr="00CD5179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4.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02C26167" w:rsidR="005612C6" w:rsidRPr="00CD5179" w:rsidRDefault="006C5D77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bCs/>
                <w:noProof/>
                <w:kern w:val="0"/>
                <w:sz w:val="23"/>
                <w:szCs w:val="23"/>
                <w:lang w:eastAsia="lv-LV"/>
                <w14:ligatures w14:val="none"/>
              </w:rPr>
              <w:t>Būvniecības ieceres dokumentācijas izstrādāšana daudzdzīvokļu dzīvojamās mājas Strādnieku ielā 109, Daugavpilī, ruberoīda jumta seguma ierīkošanai uz dzelzsbetona KPN jumta paneļiem</w:t>
            </w:r>
          </w:p>
        </w:tc>
      </w:tr>
      <w:tr w:rsidR="008F5711" w:rsidRPr="00CD5179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CD5179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highlight w:val="green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5.</w:t>
            </w:r>
            <w:r w:rsidR="00220149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 P</w:t>
            </w: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aredzamā līgumcena</w:t>
            </w:r>
            <w:r w:rsidR="00220149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5150BCF9" w:rsidR="005612C6" w:rsidRPr="00CD5179" w:rsidRDefault="008257DA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B64AAF" w:rsidRPr="00CD517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CD5179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  <w:r w:rsidR="00F3795D" w:rsidRPr="00CD5179">
              <w:rPr>
                <w:rFonts w:ascii="Times New Roman" w:hAnsi="Times New Roman" w:cs="Times New Roman"/>
                <w:sz w:val="23"/>
                <w:szCs w:val="23"/>
              </w:rPr>
              <w:t xml:space="preserve">.00 </w:t>
            </w:r>
            <w:r w:rsidR="00BD4691" w:rsidRPr="00CD5179">
              <w:rPr>
                <w:rFonts w:ascii="Times New Roman" w:hAnsi="Times New Roman" w:cs="Times New Roman"/>
                <w:sz w:val="23"/>
                <w:szCs w:val="23"/>
              </w:rPr>
              <w:t xml:space="preserve">EUR </w:t>
            </w:r>
            <w:r w:rsidR="00F3795D" w:rsidRPr="00CD5179">
              <w:rPr>
                <w:rFonts w:ascii="Times New Roman" w:hAnsi="Times New Roman" w:cs="Times New Roman"/>
                <w:sz w:val="23"/>
                <w:szCs w:val="23"/>
              </w:rPr>
              <w:t>bez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PVN</w:t>
            </w:r>
          </w:p>
        </w:tc>
      </w:tr>
      <w:tr w:rsidR="008F5711" w:rsidRPr="00CD5179" w14:paraId="3F69629F" w14:textId="77777777" w:rsidTr="00CD5179">
        <w:trPr>
          <w:trHeight w:val="35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6.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CD5179" w:rsidRDefault="00F764A7" w:rsidP="004E448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f</w:t>
            </w:r>
            <w:r w:rsidR="007F4980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inanšu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-</w:t>
            </w:r>
            <w:r w:rsidR="00984618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tehniskais </w:t>
            </w:r>
            <w:r w:rsidR="007F4980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piedāvājums;</w:t>
            </w:r>
          </w:p>
          <w:p w14:paraId="4D0567C5" w14:textId="6F1D8800" w:rsidR="000C1733" w:rsidRPr="00CD5179" w:rsidRDefault="000C1733" w:rsidP="004E448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pretendents piesaista vismaz šādu speciālistu: arhitektu vai ēku konstrukciju projektēšanā;</w:t>
            </w:r>
          </w:p>
          <w:p w14:paraId="2581766E" w14:textId="77777777" w:rsidR="000C1733" w:rsidRPr="00CD5179" w:rsidRDefault="000C1733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CD5179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CD5179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 pieredzes saraksts;</w:t>
            </w:r>
          </w:p>
          <w:p w14:paraId="5DD7A57B" w14:textId="77777777" w:rsidR="000C1733" w:rsidRPr="00CD5179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CD5179" w:rsidRDefault="00BD43D5" w:rsidP="008057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objekta apsekošanas akts</w:t>
            </w:r>
          </w:p>
        </w:tc>
      </w:tr>
      <w:tr w:rsidR="008F5711" w:rsidRPr="00CD5179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7.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CD5179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P</w:t>
            </w:r>
            <w:r w:rsidR="005612C6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CD5179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8.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534E091E" w:rsidR="005612C6" w:rsidRPr="00CD5179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Līdz 202</w:t>
            </w:r>
            <w:r w:rsidR="00484E8A"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6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 xml:space="preserve">.gada </w:t>
            </w:r>
            <w:r w:rsidR="006C5D77"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14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.</w:t>
            </w:r>
            <w:r w:rsidR="007E5C27"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aprīlim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, plkst.</w:t>
            </w:r>
            <w:r w:rsidR="00B82E3E"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 xml:space="preserve"> </w:t>
            </w:r>
            <w:r w:rsidR="008257DA"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14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:00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BD43D5" w:rsidRPr="00CD5179">
              <w:rPr>
                <w:rFonts w:ascii="Times New Roman" w:hAnsi="Times New Roman" w:cs="Times New Roman"/>
                <w:sz w:val="23"/>
                <w:szCs w:val="23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CD5179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CD5179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D45" w14:textId="0C3CCE12" w:rsidR="006C5D77" w:rsidRPr="00CD5179" w:rsidRDefault="006C5D77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CD517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SIA “Taikin Build”</w:t>
            </w:r>
            <w:r w:rsidRPr="00CD5179">
              <w:rPr>
                <w:rFonts w:ascii="Times New Roman" w:hAnsi="Times New Roman" w:cs="Times New Roman"/>
                <w:sz w:val="23"/>
                <w:szCs w:val="23"/>
              </w:rPr>
              <w:t>, reģ.Nr. 40103363223</w:t>
            </w:r>
            <w:r w:rsidRPr="00CD5179">
              <w:rPr>
                <w:rFonts w:ascii="Times New Roman" w:hAnsi="Times New Roman" w:cs="Times New Roman"/>
                <w:bCs/>
                <w:sz w:val="23"/>
                <w:szCs w:val="23"/>
              </w:rPr>
              <w:t>, juridiskā adrese: Stiklu iela 16, Daugavpils, LV-5404</w:t>
            </w:r>
            <w:r w:rsidR="00B97A6E" w:rsidRPr="00CD5179">
              <w:rPr>
                <w:rFonts w:ascii="Times New Roman" w:hAnsi="Times New Roman" w:cs="Times New Roman"/>
                <w:bCs/>
                <w:sz w:val="23"/>
                <w:szCs w:val="23"/>
              </w:rPr>
              <w:t>,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piedāvājot līgumcenu </w:t>
            </w:r>
            <w:r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>1800.00 EUR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(viens tūkstotis astoņi simti eiro 00 centi) bez PVN (</w:t>
            </w:r>
            <w:r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piedāvājums saņemts uz e-pastu 14.04.2026. plkst.10:48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>)</w:t>
            </w:r>
          </w:p>
          <w:p w14:paraId="598CBDCE" w14:textId="40E33C2B" w:rsidR="00A52287" w:rsidRPr="00CD5179" w:rsidRDefault="0093673D" w:rsidP="00A76CA5">
            <w:pPr>
              <w:spacing w:before="12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3"/>
                <w:szCs w:val="23"/>
                <w14:ligatures w14:val="none"/>
              </w:rPr>
            </w:pPr>
            <w:r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SIA “NEOFORM”, 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>reģ.Nr. 41503072336,</w:t>
            </w:r>
            <w:r w:rsidRPr="00CD5179">
              <w:rPr>
                <w:sz w:val="23"/>
                <w:szCs w:val="23"/>
              </w:rPr>
              <w:t xml:space="preserve"> 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>juridiskā adrese</w:t>
            </w:r>
            <w:r w:rsidRPr="00CD5179">
              <w:rPr>
                <w:sz w:val="23"/>
                <w:szCs w:val="23"/>
              </w:rPr>
              <w:t xml:space="preserve"> 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>Varšavas iela 20-1, Daugavpils, LV-5404,</w:t>
            </w:r>
            <w:r w:rsidRPr="00CD5179">
              <w:rPr>
                <w:sz w:val="23"/>
                <w:szCs w:val="23"/>
              </w:rPr>
              <w:t xml:space="preserve"> 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piedāvājot līgumcenu </w:t>
            </w:r>
            <w:r w:rsidR="006C5D77"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>1885</w:t>
            </w:r>
            <w:r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>.00 EUR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="006C5D77" w:rsidRPr="00CD5179">
              <w:rPr>
                <w:rFonts w:ascii="Times New Roman" w:hAnsi="Times New Roman"/>
                <w:sz w:val="23"/>
                <w:szCs w:val="23"/>
              </w:rPr>
              <w:t>viens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tūks</w:t>
            </w:r>
            <w:r w:rsidR="006C5D77" w:rsidRPr="00CD5179">
              <w:rPr>
                <w:rFonts w:ascii="Times New Roman" w:hAnsi="Times New Roman"/>
                <w:sz w:val="23"/>
                <w:szCs w:val="23"/>
              </w:rPr>
              <w:t>totis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6C5D77" w:rsidRPr="00CD5179">
              <w:rPr>
                <w:rFonts w:ascii="Times New Roman" w:hAnsi="Times New Roman"/>
                <w:sz w:val="23"/>
                <w:szCs w:val="23"/>
              </w:rPr>
              <w:t>astoņi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simt</w:t>
            </w:r>
            <w:r w:rsidR="006C5D77" w:rsidRPr="00CD5179">
              <w:rPr>
                <w:rFonts w:ascii="Times New Roman" w:hAnsi="Times New Roman"/>
                <w:sz w:val="23"/>
                <w:szCs w:val="23"/>
              </w:rPr>
              <w:t>i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6C5D77" w:rsidRPr="00CD5179">
              <w:rPr>
                <w:rFonts w:ascii="Times New Roman" w:hAnsi="Times New Roman"/>
                <w:sz w:val="23"/>
                <w:szCs w:val="23"/>
              </w:rPr>
              <w:t>astoņdesmit pieci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eiro 00 centi) bez PVN (</w:t>
            </w:r>
            <w:r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 xml:space="preserve">piedāvājums saņemts personīgi </w:t>
            </w:r>
            <w:r w:rsidR="006C5D77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13</w:t>
            </w:r>
            <w:r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.</w:t>
            </w:r>
            <w:r w:rsidR="007E5C27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04</w:t>
            </w:r>
            <w:r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.2026. plkst.</w:t>
            </w:r>
            <w:r w:rsidR="006C5D77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16</w:t>
            </w:r>
            <w:r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:</w:t>
            </w:r>
            <w:r w:rsidR="006C5D77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05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</w:tr>
      <w:tr w:rsidR="008F5711" w:rsidRPr="00CD5179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CD5179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42AD44FF" w:rsidR="008F5711" w:rsidRPr="00CD5179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Pretendent</w:t>
            </w:r>
            <w:r w:rsidR="00177027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i</w:t>
            </w:r>
            <w:r w:rsidR="00BD43D5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r w:rsidR="0093673D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SIA “</w:t>
            </w:r>
            <w:r w:rsidR="00B97A6E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Taikin Build</w:t>
            </w:r>
            <w:r w:rsidR="0093673D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”, </w:t>
            </w:r>
            <w:r w:rsidR="00CE5821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SIA “NEOFORM”</w:t>
            </w:r>
            <w:r w:rsidR="0009409F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ir iesnie</w:t>
            </w:r>
            <w:r w:rsidR="00EA59C1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guši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u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piedāvājum</w:t>
            </w:r>
            <w:r w:rsidR="001766F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CD5179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CD5179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57A8" w14:textId="77777777" w:rsidR="00B97A6E" w:rsidRPr="00CD5179" w:rsidRDefault="00B97A6E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D517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SIA “Taikin Build”</w:t>
            </w:r>
            <w:r w:rsidRPr="00CD5179">
              <w:rPr>
                <w:rFonts w:ascii="Times New Roman" w:hAnsi="Times New Roman" w:cs="Times New Roman"/>
                <w:sz w:val="23"/>
                <w:szCs w:val="23"/>
              </w:rPr>
              <w:t>, reģ.Nr. 40103363223</w:t>
            </w:r>
            <w:r w:rsidRPr="00CD5179">
              <w:rPr>
                <w:rFonts w:ascii="Times New Roman" w:hAnsi="Times New Roman" w:cs="Times New Roman"/>
                <w:bCs/>
                <w:sz w:val="23"/>
                <w:szCs w:val="23"/>
              </w:rPr>
              <w:t>, juridiskā adrese: Stiklu iela 16, Daugavpils, LV-5404</w:t>
            </w:r>
          </w:p>
          <w:p w14:paraId="108E0470" w14:textId="70BE79E6" w:rsidR="00946734" w:rsidRPr="00CD5179" w:rsidRDefault="00946734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  <w:t xml:space="preserve">Līgumcena </w:t>
            </w:r>
            <w:r w:rsidR="00B97A6E"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>1800</w:t>
            </w:r>
            <w:r w:rsidR="002510C6"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>.00 EUR</w:t>
            </w:r>
            <w:r w:rsidR="002510C6" w:rsidRPr="00CD5179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="008257DA" w:rsidRPr="00CD5179">
              <w:rPr>
                <w:rFonts w:ascii="Times New Roman" w:hAnsi="Times New Roman"/>
                <w:sz w:val="23"/>
                <w:szCs w:val="23"/>
              </w:rPr>
              <w:t xml:space="preserve">viens tūkstotis </w:t>
            </w:r>
            <w:r w:rsidR="00B97A6E" w:rsidRPr="00CD5179">
              <w:rPr>
                <w:rFonts w:ascii="Times New Roman" w:hAnsi="Times New Roman"/>
                <w:sz w:val="23"/>
                <w:szCs w:val="23"/>
              </w:rPr>
              <w:t xml:space="preserve">astoņi simti </w:t>
            </w:r>
            <w:r w:rsidR="008257DA" w:rsidRPr="00CD5179">
              <w:rPr>
                <w:rFonts w:ascii="Times New Roman" w:hAnsi="Times New Roman"/>
                <w:sz w:val="23"/>
                <w:szCs w:val="23"/>
              </w:rPr>
              <w:t>eiro 00 centi</w:t>
            </w:r>
            <w:r w:rsidR="002510C6" w:rsidRPr="00CD5179">
              <w:rPr>
                <w:rFonts w:ascii="Times New Roman" w:hAnsi="Times New Roman"/>
                <w:sz w:val="23"/>
                <w:szCs w:val="23"/>
              </w:rPr>
              <w:t>) bez PVN</w:t>
            </w:r>
          </w:p>
        </w:tc>
      </w:tr>
    </w:tbl>
    <w:p w14:paraId="1B3F37DB" w14:textId="77777777" w:rsidR="001A0130" w:rsidRPr="00CD5179" w:rsidRDefault="001A0130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278C119" w14:textId="45FD2347" w:rsidR="00220149" w:rsidRPr="00CD5179" w:rsidRDefault="00F3795D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497A"/>
    <w:rsid w:val="00166E77"/>
    <w:rsid w:val="00174023"/>
    <w:rsid w:val="001766FD"/>
    <w:rsid w:val="00177027"/>
    <w:rsid w:val="001A0130"/>
    <w:rsid w:val="001A3E24"/>
    <w:rsid w:val="001A56BF"/>
    <w:rsid w:val="001B0DC1"/>
    <w:rsid w:val="001E68B1"/>
    <w:rsid w:val="001F0C99"/>
    <w:rsid w:val="001F1A08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32E73"/>
    <w:rsid w:val="00360C32"/>
    <w:rsid w:val="0038247E"/>
    <w:rsid w:val="003C0474"/>
    <w:rsid w:val="003C151A"/>
    <w:rsid w:val="003E227D"/>
    <w:rsid w:val="003E6465"/>
    <w:rsid w:val="00401670"/>
    <w:rsid w:val="00405A7B"/>
    <w:rsid w:val="00441276"/>
    <w:rsid w:val="00482E6B"/>
    <w:rsid w:val="0048315C"/>
    <w:rsid w:val="00484E8A"/>
    <w:rsid w:val="004E4481"/>
    <w:rsid w:val="004F5FAE"/>
    <w:rsid w:val="0052104F"/>
    <w:rsid w:val="00522B53"/>
    <w:rsid w:val="0053437F"/>
    <w:rsid w:val="00557D39"/>
    <w:rsid w:val="005612C6"/>
    <w:rsid w:val="00572ED1"/>
    <w:rsid w:val="00597E18"/>
    <w:rsid w:val="005B345E"/>
    <w:rsid w:val="005B5D27"/>
    <w:rsid w:val="005C30E4"/>
    <w:rsid w:val="006134AF"/>
    <w:rsid w:val="006263D1"/>
    <w:rsid w:val="00664F75"/>
    <w:rsid w:val="006B3225"/>
    <w:rsid w:val="006C5D77"/>
    <w:rsid w:val="006E21C6"/>
    <w:rsid w:val="006F5905"/>
    <w:rsid w:val="00705D17"/>
    <w:rsid w:val="00711CFA"/>
    <w:rsid w:val="007166D9"/>
    <w:rsid w:val="0071737D"/>
    <w:rsid w:val="00722654"/>
    <w:rsid w:val="00745CD5"/>
    <w:rsid w:val="007556FC"/>
    <w:rsid w:val="00777B8A"/>
    <w:rsid w:val="00780B3F"/>
    <w:rsid w:val="00793B65"/>
    <w:rsid w:val="007E5C27"/>
    <w:rsid w:val="007F4980"/>
    <w:rsid w:val="008057E8"/>
    <w:rsid w:val="00806A89"/>
    <w:rsid w:val="008257DA"/>
    <w:rsid w:val="008545BA"/>
    <w:rsid w:val="008567A5"/>
    <w:rsid w:val="008D05D1"/>
    <w:rsid w:val="008D7C8E"/>
    <w:rsid w:val="008E099A"/>
    <w:rsid w:val="008E3F93"/>
    <w:rsid w:val="008F5711"/>
    <w:rsid w:val="00911C74"/>
    <w:rsid w:val="0092031C"/>
    <w:rsid w:val="009274F8"/>
    <w:rsid w:val="00935937"/>
    <w:rsid w:val="0093673D"/>
    <w:rsid w:val="00946734"/>
    <w:rsid w:val="00954EB9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D0627"/>
    <w:rsid w:val="00CD5179"/>
    <w:rsid w:val="00CE5821"/>
    <w:rsid w:val="00CE753C"/>
    <w:rsid w:val="00D221D2"/>
    <w:rsid w:val="00D63389"/>
    <w:rsid w:val="00D73B08"/>
    <w:rsid w:val="00DA25B8"/>
    <w:rsid w:val="00DA6DD0"/>
    <w:rsid w:val="00DB511D"/>
    <w:rsid w:val="00DC3AA7"/>
    <w:rsid w:val="00DC56DF"/>
    <w:rsid w:val="00DC7BD7"/>
    <w:rsid w:val="00DE6373"/>
    <w:rsid w:val="00DF1F25"/>
    <w:rsid w:val="00DF3865"/>
    <w:rsid w:val="00E07974"/>
    <w:rsid w:val="00E25312"/>
    <w:rsid w:val="00E27489"/>
    <w:rsid w:val="00EA59C1"/>
    <w:rsid w:val="00EA5C7B"/>
    <w:rsid w:val="00F04B76"/>
    <w:rsid w:val="00F103D0"/>
    <w:rsid w:val="00F372C9"/>
    <w:rsid w:val="00F3795D"/>
    <w:rsid w:val="00F577E8"/>
    <w:rsid w:val="00F66AF8"/>
    <w:rsid w:val="00F764A7"/>
    <w:rsid w:val="00F97360"/>
    <w:rsid w:val="00FB6086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110</cp:revision>
  <cp:lastPrinted>2025-10-16T08:09:00Z</cp:lastPrinted>
  <dcterms:created xsi:type="dcterms:W3CDTF">2025-09-05T07:40:00Z</dcterms:created>
  <dcterms:modified xsi:type="dcterms:W3CDTF">2026-07-09T06:25:00Z</dcterms:modified>
</cp:coreProperties>
</file>