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401670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2A883E70" w:rsidR="005612C6" w:rsidRPr="00401670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“</w:t>
      </w:r>
      <w:r w:rsidR="00403D14" w:rsidRPr="00403D14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Automātiskās ugunsgrēka atklāšanas un trauksmes signalizācijas sistēmas (UATS) projektēšana un izbūve</w:t>
      </w: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”</w:t>
      </w:r>
    </w:p>
    <w:p w14:paraId="18B06CA8" w14:textId="78DE92B9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2B017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746D67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746D67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</w:t>
      </w:r>
      <w:r w:rsidR="000269C9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8</w:t>
      </w:r>
      <w:r w:rsidR="00403D14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7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401670" w:rsidRPr="00401670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401670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401670" w:rsidRPr="00401670" w14:paraId="3419B9E9" w14:textId="77777777" w:rsidTr="00AA342C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29DE8333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mājaslapā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401670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0479711D" w:rsidR="005612C6" w:rsidRPr="00401670" w:rsidRDefault="000D15FA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403D1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.202</w:t>
            </w:r>
            <w:r w:rsidR="00746D6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Informatīvais paziņojums </w:t>
            </w:r>
            <w:r w:rsidR="00401670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par iepirkuma izbeigšanu</w:t>
            </w:r>
          </w:p>
        </w:tc>
      </w:tr>
      <w:tr w:rsidR="00401670" w:rsidRPr="00401670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401670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429530D1" w14:textId="1E072EC5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</w:p>
          <w:p w14:paraId="707EABA6" w14:textId="6AD0370E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401670" w:rsidRPr="00401670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1E676051" w:rsidR="005612C6" w:rsidRPr="00401670" w:rsidRDefault="000269C9" w:rsidP="001C1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0269C9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Automātiskās ugunsgrēka atklāšanas un trauksmes signalizācijas sistēmas (UATS) projektēšana un izbūve</w:t>
            </w:r>
          </w:p>
        </w:tc>
      </w:tr>
      <w:tr w:rsidR="00401670" w:rsidRPr="00401670" w14:paraId="2CCA8A25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401670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4E2B3C6A" w:rsidR="005612C6" w:rsidRPr="00401670" w:rsidRDefault="000269C9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9999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.00 </w:t>
            </w: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EUR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bez PVN</w:t>
            </w:r>
          </w:p>
        </w:tc>
      </w:tr>
      <w:tr w:rsidR="00401670" w:rsidRPr="00401670" w14:paraId="3F69629F" w14:textId="77777777" w:rsidTr="00AA342C">
        <w:trPr>
          <w:trHeight w:val="11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746D67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746D67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DC03" w14:textId="5F696A15" w:rsidR="00F3795D" w:rsidRPr="00746D67" w:rsidRDefault="00401670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finanšu-tehniskais piedāvājums</w:t>
            </w:r>
            <w:r w:rsidR="00746D67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</w:t>
            </w:r>
            <w:r w:rsidR="00746D67" w:rsidRPr="00746D67">
              <w:t xml:space="preserve"> </w:t>
            </w:r>
            <w:r w:rsidR="00746D67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pievienojot tam lokālo tāmi</w:t>
            </w:r>
            <w:r w:rsidR="00F3795D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7A9DC375" w14:textId="569FC00F" w:rsidR="00101A12" w:rsidRDefault="00746D67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pretendents piesaista speciālistu</w:t>
            </w:r>
            <w:r w:rsid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="001E25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vismaz </w:t>
            </w:r>
            <w:r w:rsidR="000B48F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šajās</w:t>
            </w:r>
            <w:r w:rsidR="001E25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jomās</w:t>
            </w: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</w:p>
          <w:p w14:paraId="1B5A119F" w14:textId="11605BF7" w:rsidR="00746D67" w:rsidRDefault="00101A12" w:rsidP="00101A12">
            <w:p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P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elektronisko sakaru sistēmu un tīklu projektēšanā</w:t>
            </w:r>
            <w:r w:rsidR="00746D67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17868439" w14:textId="025A2561" w:rsidR="00101A12" w:rsidRDefault="00101A12" w:rsidP="00101A12">
            <w:p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>
              <w:t xml:space="preserve"> </w:t>
            </w:r>
            <w:r w:rsidRP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elektronisko sakaru sistēmu un tīklu būvdarbu vadīšanā</w:t>
            </w:r>
            <w:r w:rsidR="00E575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45322ED9" w14:textId="434FCF5A" w:rsidR="00023F32" w:rsidRPr="00023F32" w:rsidRDefault="00023F32" w:rsidP="00023F32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speciālistu profesionālo kompetenci apliecinošo dokumentu kopijas;</w:t>
            </w:r>
          </w:p>
          <w:p w14:paraId="07033465" w14:textId="29614A3D" w:rsidR="004D738B" w:rsidRPr="00746D67" w:rsidRDefault="004D738B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katra speciālista rakstisku apliecinājumu par piekrišanu piedalīties iepirkuma līguma izpildē;</w:t>
            </w:r>
          </w:p>
          <w:p w14:paraId="47875ADE" w14:textId="6F14CB6B" w:rsidR="00A46E02" w:rsidRPr="00746D67" w:rsidRDefault="00AA342C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</w:t>
            </w:r>
            <w:r w:rsid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2C208D">
              <w:t>/</w:t>
            </w:r>
            <w:r w:rsidR="00101A12" w:rsidRP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</w:t>
            </w:r>
            <w:r w:rsid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</w:t>
            </w: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pieredzes saraksts</w:t>
            </w:r>
            <w:r w:rsidR="004D738B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627D85DF" w14:textId="77777777" w:rsidR="004D738B" w:rsidRPr="00746D67" w:rsidRDefault="00832B55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un speciālistu civiltiesiskās atbildības apdrošināšanas polišu kopijas vai pretendenta apliecinājums par tādu apdrošināšanu pēc līguma slēgšanas;</w:t>
            </w:r>
          </w:p>
          <w:p w14:paraId="34BFDC0B" w14:textId="5C02372B" w:rsidR="00746D67" w:rsidRPr="00746D67" w:rsidRDefault="00746D67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objekta apsekošanas akts</w:t>
            </w:r>
          </w:p>
        </w:tc>
      </w:tr>
      <w:tr w:rsidR="00401670" w:rsidRPr="00401670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401670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401670" w:rsidRPr="00401670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7561903B" w:rsidR="005612C6" w:rsidRPr="00401670" w:rsidRDefault="005612C6" w:rsidP="001C14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746D67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403D1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3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403D1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septembrim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403D1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AA342C" w:rsidRPr="00401670">
              <w:rPr>
                <w:rFonts w:ascii="Times New Roman" w:hAnsi="Times New Roman" w:cs="Times New Roman"/>
              </w:rPr>
              <w:t xml:space="preserve">pa pastu, personīgi SIA “Daugavpils dzīvokļu un komunālās saimniecības uzņēmums”, Liepājas ielā 21, Daugavpilī, pie administratora (1.stāvā) vai uz e-pastu </w:t>
            </w:r>
            <w:hyperlink r:id="rId6" w:history="1">
              <w:r w:rsidR="00746D67" w:rsidRPr="00A037C4">
                <w:rPr>
                  <w:rStyle w:val="Hyperlink"/>
                  <w:rFonts w:ascii="Times New Roman" w:hAnsi="Times New Roman" w:cs="Times New Roman"/>
                </w:rPr>
                <w:t>diana.ogijenko@ddzksu.lv</w:t>
              </w:r>
            </w:hyperlink>
            <w:r w:rsidR="00AA342C" w:rsidRPr="001C14BC">
              <w:rPr>
                <w:rFonts w:ascii="Times New Roman" w:hAnsi="Times New Roman" w:cs="Times New Roman"/>
              </w:rPr>
              <w:t xml:space="preserve"> ar drošu elektronisko parakstu un laika zīmogu</w:t>
            </w:r>
          </w:p>
        </w:tc>
      </w:tr>
      <w:tr w:rsidR="00401670" w:rsidRPr="00401670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9.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1B62" w14:textId="7A091BA1" w:rsidR="00403D14" w:rsidRDefault="00403D14" w:rsidP="00832B5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403D14">
              <w:rPr>
                <w:rFonts w:ascii="Times New Roman" w:hAnsi="Times New Roman"/>
                <w:b/>
                <w:bCs/>
              </w:rPr>
              <w:t xml:space="preserve">SIA “FN-SERVISS”, </w:t>
            </w:r>
            <w:r w:rsidRPr="00403D14">
              <w:rPr>
                <w:rFonts w:ascii="Times New Roman" w:hAnsi="Times New Roman"/>
              </w:rPr>
              <w:t>reģ.Nr. 40003606424</w:t>
            </w:r>
            <w:r w:rsidRPr="00403D1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juridiskā adrese: </w:t>
            </w:r>
            <w:r w:rsidRPr="00403D14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Brīvības gatve 204B, Rīga, LV-1039</w:t>
            </w:r>
            <w:r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piedāvājot līgumcenu </w:t>
            </w:r>
            <w:r w:rsidRPr="00403D14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8960.96 </w:t>
            </w:r>
            <w:r w:rsidRPr="00BD7325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EUR </w:t>
            </w:r>
            <w:r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astoņi tūkstoši</w:t>
            </w:r>
            <w:r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deviņi simti sešdesmit</w:t>
            </w:r>
            <w:r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eiro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96</w:t>
            </w:r>
            <w:r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centi) bez PVN (</w:t>
            </w:r>
            <w:r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 xml:space="preserve">piedāvājums saņemts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uz e-pastu</w:t>
            </w:r>
            <w:r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03</w:t>
            </w:r>
            <w:r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09</w:t>
            </w:r>
            <w:r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2026</w:t>
            </w:r>
            <w:r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. plkst.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13</w:t>
            </w:r>
            <w:r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58</w:t>
            </w:r>
            <w:r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)</w:t>
            </w:r>
          </w:p>
          <w:p w14:paraId="598CBDCE" w14:textId="23E622EC" w:rsidR="00593ECC" w:rsidRPr="00023F32" w:rsidRDefault="000269C9" w:rsidP="00832B55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E86894">
              <w:rPr>
                <w:rFonts w:ascii="Times New Roman" w:hAnsi="Times New Roman"/>
                <w:b/>
                <w:bCs/>
              </w:rPr>
              <w:t xml:space="preserve">Sabiedrība ar ierobežotu atbildību 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E86894">
              <w:rPr>
                <w:rFonts w:ascii="Times New Roman" w:hAnsi="Times New Roman"/>
                <w:b/>
                <w:bCs/>
              </w:rPr>
              <w:t>BELAM-RĪGA</w:t>
            </w:r>
            <w:r>
              <w:rPr>
                <w:rFonts w:ascii="Times New Roman" w:hAnsi="Times New Roman"/>
                <w:b/>
                <w:bCs/>
              </w:rPr>
              <w:t>”</w:t>
            </w:r>
            <w:r w:rsidRPr="00E8689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reģ.Nr.</w:t>
            </w:r>
            <w:r w:rsidRPr="00E86894">
              <w:t xml:space="preserve"> </w:t>
            </w:r>
            <w:r w:rsidRPr="00E86894">
              <w:rPr>
                <w:rFonts w:ascii="Times New Roman" w:hAnsi="Times New Roman"/>
                <w:bCs/>
              </w:rPr>
              <w:t>40003171311</w:t>
            </w:r>
            <w:r w:rsidR="004D738B" w:rsidRPr="00746D6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,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juridiskā adrese: </w:t>
            </w:r>
            <w:r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Ģertrūdes iela 94, Rīga, LV-1009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piedāvājot līgumcenu </w:t>
            </w:r>
            <w:r w:rsidRPr="000269C9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18059.74 </w:t>
            </w:r>
            <w:r w:rsidR="004D738B" w:rsidRPr="00BD7325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EUR 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astoņpadsmit tūkstoši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piecdesmit deviņi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eiro </w:t>
            </w:r>
            <w:r w:rsidR="00EA2BF2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74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centi) bez PVN (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 xml:space="preserve">piedāvājums saņemts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uz e-pastu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="00403D14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03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.</w:t>
            </w:r>
            <w:r w:rsidR="00403D14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09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.</w:t>
            </w:r>
            <w:r w:rsidR="00746D6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2026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. plkst.</w:t>
            </w:r>
            <w:r w:rsidR="00403D14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13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:</w:t>
            </w:r>
            <w:r w:rsidR="00403D14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45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)</w:t>
            </w:r>
          </w:p>
        </w:tc>
      </w:tr>
      <w:tr w:rsidR="00401670" w:rsidRPr="00401670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5612C6" w:rsidRPr="00401670" w:rsidRDefault="00220149" w:rsidP="003E22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5364" w14:textId="4CF583F9" w:rsidR="00F50984" w:rsidRPr="000D15FA" w:rsidRDefault="000D15FA" w:rsidP="00832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Pretendents </w:t>
            </w:r>
            <w:r w:rsidR="00F50984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SIA “FN-SERVISS” tika izslēgt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="00F50984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no dalības iepirkumā, jo </w:t>
            </w:r>
            <w:r w:rsidR="00C6610D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pēc piedāvājuma iesniegšanas termiņa beigām, </w:t>
            </w:r>
            <w:r w:rsidR="007317EB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pēc</w:t>
            </w:r>
            <w:r w:rsidR="00C6610D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pieprasītā</w:t>
            </w:r>
            <w:r w:rsidR="00CC251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="007317EB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informācijas precizēšanas</w:t>
            </w:r>
            <w:r w:rsidR="003B58C2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,</w:t>
            </w:r>
            <w:r w:rsidR="007317EB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finanšu un tehniskajā piedāvājumā tika veiktas izmaiņas, kas </w:t>
            </w:r>
            <w:r w:rsidR="00CC251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palielināja </w:t>
            </w:r>
            <w:r w:rsidR="007317EB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sākotnējo piedāvāto līgumcenu</w:t>
            </w:r>
            <w:r w:rsidR="00F50984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;</w:t>
            </w:r>
          </w:p>
          <w:p w14:paraId="6BF1F630" w14:textId="0A9D6EB4" w:rsidR="00403D14" w:rsidRPr="000269C9" w:rsidRDefault="000D15FA" w:rsidP="00832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Pretendents </w:t>
            </w:r>
            <w:r w:rsidR="00746D67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SIA</w:t>
            </w:r>
            <w:r w:rsidR="00593ECC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746D67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“</w:t>
            </w:r>
            <w:r w:rsidR="000269C9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BELAM-RĪGA</w:t>
            </w:r>
            <w:r w:rsidR="00746D67" w:rsidRPr="000D15F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”</w:t>
            </w:r>
            <w:r w:rsidR="00746D67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F50984" w:rsidRPr="00F50984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tika izslēgt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="00F50984" w:rsidRPr="00F50984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no dalības iepirkumā</w:t>
            </w:r>
            <w:r w:rsidR="00F50984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jo pretendenta </w:t>
            </w:r>
            <w:r w:rsidR="003B58C2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</w:t>
            </w:r>
            <w:r w:rsidR="003B58C2" w:rsidRPr="003B58C2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iedāvātā līgumcena būtiski pārsniedz paredzamo līgumcenu </w:t>
            </w:r>
            <w:r w:rsidR="007317E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un pieejamo finansējumu;</w:t>
            </w:r>
          </w:p>
        </w:tc>
      </w:tr>
      <w:tr w:rsidR="00401670" w:rsidRPr="00401670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lastRenderedPageBreak/>
              <w:t xml:space="preserve">11.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0470" w14:textId="5B8C9A4B" w:rsidR="005612C6" w:rsidRPr="00401670" w:rsidRDefault="00593ECC" w:rsidP="00403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Pr="00593ECC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akarā ar </w:t>
            </w:r>
            <w:r w:rsid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to</w:t>
            </w:r>
            <w:r w:rsidR="00403D14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ka </w:t>
            </w:r>
            <w:r w:rsidR="00403D14">
              <w:t xml:space="preserve"> </w:t>
            </w:r>
            <w:r w:rsidR="00403D14" w:rsidRPr="00403D14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nav iesniegts neviens atbilstošs piedāvājums</w:t>
            </w:r>
            <w:r w:rsidR="004560E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r w:rsidRPr="00593ECC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iepirkums tika </w:t>
            </w:r>
            <w:r w:rsidR="00746D6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pārtraukts.</w:t>
            </w:r>
          </w:p>
        </w:tc>
      </w:tr>
    </w:tbl>
    <w:p w14:paraId="28F414F3" w14:textId="77777777" w:rsidR="005612C6" w:rsidRPr="00401670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401670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>Paz</w:t>
      </w:r>
      <w:r w:rsidR="00220149" w:rsidRPr="00401670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6F824D30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A46E02">
        <w:rPr>
          <w:rFonts w:ascii="Times New Roman" w:hAnsi="Times New Roman" w:cs="Times New Roman"/>
          <w:sz w:val="22"/>
          <w:szCs w:val="22"/>
        </w:rPr>
        <w:t>Diāna</w:t>
      </w:r>
      <w:r w:rsidRPr="00401670">
        <w:rPr>
          <w:rFonts w:ascii="Times New Roman" w:hAnsi="Times New Roman" w:cs="Times New Roman"/>
          <w:sz w:val="22"/>
          <w:szCs w:val="22"/>
        </w:rPr>
        <w:t xml:space="preserve"> </w:t>
      </w:r>
      <w:r w:rsidR="00A46E02">
        <w:rPr>
          <w:rFonts w:ascii="Times New Roman" w:hAnsi="Times New Roman" w:cs="Times New Roman"/>
          <w:sz w:val="22"/>
          <w:szCs w:val="22"/>
        </w:rPr>
        <w:t>Ogijenko</w:t>
      </w:r>
    </w:p>
    <w:sectPr w:rsidR="00220149" w:rsidRPr="00401670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3958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98078">
    <w:abstractNumId w:val="1"/>
  </w:num>
  <w:num w:numId="3" w16cid:durableId="18973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01428"/>
    <w:rsid w:val="00023F32"/>
    <w:rsid w:val="000269C9"/>
    <w:rsid w:val="000B48FE"/>
    <w:rsid w:val="000D15FA"/>
    <w:rsid w:val="000D6D24"/>
    <w:rsid w:val="00101A12"/>
    <w:rsid w:val="001809AC"/>
    <w:rsid w:val="001C14BC"/>
    <w:rsid w:val="001E254A"/>
    <w:rsid w:val="00220149"/>
    <w:rsid w:val="002615C7"/>
    <w:rsid w:val="00263949"/>
    <w:rsid w:val="002B017F"/>
    <w:rsid w:val="002B46B1"/>
    <w:rsid w:val="002C208D"/>
    <w:rsid w:val="0033266D"/>
    <w:rsid w:val="00342FDD"/>
    <w:rsid w:val="003B58C2"/>
    <w:rsid w:val="003E227D"/>
    <w:rsid w:val="00401670"/>
    <w:rsid w:val="00403D14"/>
    <w:rsid w:val="004560E8"/>
    <w:rsid w:val="004D738B"/>
    <w:rsid w:val="004F5FAE"/>
    <w:rsid w:val="0055470F"/>
    <w:rsid w:val="005612C6"/>
    <w:rsid w:val="00593ECC"/>
    <w:rsid w:val="00597E18"/>
    <w:rsid w:val="005B345E"/>
    <w:rsid w:val="00615862"/>
    <w:rsid w:val="00664F75"/>
    <w:rsid w:val="00705D17"/>
    <w:rsid w:val="007317EB"/>
    <w:rsid w:val="00745F27"/>
    <w:rsid w:val="00746D67"/>
    <w:rsid w:val="007556FC"/>
    <w:rsid w:val="00777B8A"/>
    <w:rsid w:val="00832B55"/>
    <w:rsid w:val="00923CE8"/>
    <w:rsid w:val="009274F8"/>
    <w:rsid w:val="009B19F5"/>
    <w:rsid w:val="00A30C12"/>
    <w:rsid w:val="00A349BD"/>
    <w:rsid w:val="00A464D7"/>
    <w:rsid w:val="00A46E02"/>
    <w:rsid w:val="00AA342C"/>
    <w:rsid w:val="00AB1045"/>
    <w:rsid w:val="00B17989"/>
    <w:rsid w:val="00BD7E10"/>
    <w:rsid w:val="00BE74B7"/>
    <w:rsid w:val="00C6610D"/>
    <w:rsid w:val="00CC251F"/>
    <w:rsid w:val="00CD30B2"/>
    <w:rsid w:val="00D93549"/>
    <w:rsid w:val="00DE6373"/>
    <w:rsid w:val="00E25312"/>
    <w:rsid w:val="00E27489"/>
    <w:rsid w:val="00E57502"/>
    <w:rsid w:val="00E70EC3"/>
    <w:rsid w:val="00EA2BF2"/>
    <w:rsid w:val="00EE6CEB"/>
    <w:rsid w:val="00F3795D"/>
    <w:rsid w:val="00F50984"/>
    <w:rsid w:val="00FA24D1"/>
    <w:rsid w:val="00FC09E9"/>
    <w:rsid w:val="00FC26DD"/>
    <w:rsid w:val="00FE1FC6"/>
    <w:rsid w:val="00FE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.ogijenko@ddzksu.lv" TargetMode="Externa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2150</Words>
  <Characters>1226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34</cp:revision>
  <cp:lastPrinted>2026-09-15T05:43:00Z</cp:lastPrinted>
  <dcterms:created xsi:type="dcterms:W3CDTF">2025-09-05T07:40:00Z</dcterms:created>
  <dcterms:modified xsi:type="dcterms:W3CDTF">2026-09-15T07:08:00Z</dcterms:modified>
</cp:coreProperties>
</file>